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5" w:rsidRPr="009540C5" w:rsidRDefault="009540C5" w:rsidP="009540C5">
      <w:pPr>
        <w:jc w:val="center"/>
        <w:rPr>
          <w:rFonts w:ascii="Times New Roman" w:hAnsi="Times New Roman" w:cs="Times New Roman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Управление образования Малосердобинского района</w:t>
      </w:r>
    </w:p>
    <w:p w:rsidR="009540C5" w:rsidRPr="009540C5" w:rsidRDefault="009540C5" w:rsidP="009540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0C5" w:rsidRPr="009540C5" w:rsidRDefault="009540C5" w:rsidP="009540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 xml:space="preserve">Муниципальное бюджетное учреждение </w:t>
      </w:r>
    </w:p>
    <w:p w:rsidR="009540C5" w:rsidRPr="009540C5" w:rsidRDefault="009540C5" w:rsidP="009540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Центр поддержки образовательных учреждений</w:t>
      </w:r>
    </w:p>
    <w:p w:rsidR="009540C5" w:rsidRPr="009540C5" w:rsidRDefault="009540C5" w:rsidP="009540C5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Малосердобинского района</w:t>
      </w: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40C5" w:rsidRPr="009540C5" w:rsidRDefault="009540C5" w:rsidP="009540C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540C5" w:rsidRPr="009540C5" w:rsidRDefault="009540C5" w:rsidP="009540C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540C5">
        <w:rPr>
          <w:rFonts w:ascii="Times New Roman" w:hAnsi="Times New Roman" w:cs="Times New Roman"/>
          <w:color w:val="000000"/>
          <w:sz w:val="36"/>
          <w:szCs w:val="36"/>
        </w:rPr>
        <w:t xml:space="preserve">Проект </w:t>
      </w:r>
    </w:p>
    <w:p w:rsidR="009540C5" w:rsidRPr="009540C5" w:rsidRDefault="009540C5" w:rsidP="009540C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«</w:t>
      </w:r>
      <w:r w:rsidR="00AA3CE3">
        <w:rPr>
          <w:rFonts w:ascii="Times New Roman" w:hAnsi="Times New Roman" w:cs="Times New Roman"/>
          <w:sz w:val="36"/>
          <w:szCs w:val="36"/>
        </w:rPr>
        <w:t>Школа здоровья</w:t>
      </w:r>
      <w:r w:rsidRPr="009540C5">
        <w:rPr>
          <w:rFonts w:ascii="Times New Roman" w:hAnsi="Times New Roman" w:cs="Times New Roman"/>
          <w:sz w:val="36"/>
          <w:szCs w:val="36"/>
        </w:rPr>
        <w:t>»</w:t>
      </w: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E1534" w:rsidRPr="009540C5" w:rsidRDefault="009540C5" w:rsidP="009540C5">
      <w:pPr>
        <w:tabs>
          <w:tab w:val="left" w:pos="3705"/>
        </w:tabs>
        <w:ind w:right="1222"/>
        <w:jc w:val="center"/>
        <w:rPr>
          <w:sz w:val="36"/>
          <w:szCs w:val="36"/>
        </w:rPr>
      </w:pPr>
      <w:r w:rsidRPr="009540C5">
        <w:rPr>
          <w:rFonts w:ascii="Times New Roman" w:hAnsi="Times New Roman" w:cs="Times New Roman"/>
          <w:bCs/>
          <w:sz w:val="36"/>
          <w:szCs w:val="36"/>
        </w:rPr>
        <w:t xml:space="preserve">Малая </w:t>
      </w:r>
      <w:proofErr w:type="spellStart"/>
      <w:r w:rsidRPr="009540C5">
        <w:rPr>
          <w:rFonts w:ascii="Times New Roman" w:hAnsi="Times New Roman" w:cs="Times New Roman"/>
          <w:bCs/>
          <w:sz w:val="36"/>
          <w:szCs w:val="36"/>
        </w:rPr>
        <w:t>Сердоба</w:t>
      </w:r>
      <w:proofErr w:type="spellEnd"/>
      <w:r w:rsidRPr="009540C5">
        <w:rPr>
          <w:rFonts w:ascii="Times New Roman" w:hAnsi="Times New Roman" w:cs="Times New Roman"/>
          <w:bCs/>
          <w:sz w:val="36"/>
          <w:szCs w:val="36"/>
        </w:rPr>
        <w:t>, 2014</w:t>
      </w:r>
    </w:p>
    <w:tbl>
      <w:tblPr>
        <w:tblW w:w="9975" w:type="dxa"/>
        <w:tblInd w:w="93" w:type="dxa"/>
        <w:tblLook w:val="0000"/>
      </w:tblPr>
      <w:tblGrid>
        <w:gridCol w:w="2709"/>
        <w:gridCol w:w="7266"/>
      </w:tblGrid>
      <w:tr w:rsidR="00CE1534" w:rsidRPr="00CE1534" w:rsidTr="008D6B3F">
        <w:trPr>
          <w:trHeight w:val="480"/>
        </w:trPr>
        <w:tc>
          <w:tcPr>
            <w:tcW w:w="9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1. ИНФОРМАЦИОННАЯ КАРТА ПРОЕКТА</w:t>
            </w:r>
          </w:p>
        </w:tc>
      </w:tr>
      <w:tr w:rsidR="00CE1534" w:rsidRPr="00CE1534" w:rsidTr="006E60B4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6E60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Cs/>
                <w:sz w:val="24"/>
                <w:szCs w:val="24"/>
              </w:rPr>
              <w:t>1.1. Наименование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AA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CE3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534" w:rsidRPr="00CE1534" w:rsidTr="006E60B4">
        <w:trPr>
          <w:trHeight w:val="8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1534">
              <w:rPr>
                <w:rFonts w:ascii="Times New Roman" w:hAnsi="Times New Roman" w:cs="Times New Roman"/>
                <w:bCs/>
                <w:sz w:val="24"/>
                <w:szCs w:val="24"/>
              </w:rPr>
              <w:t>1.2. Руководитель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Вячеславовна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МБУ ЦПОУ Малосердобинского района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34" w:rsidRPr="00CE1534" w:rsidTr="006E60B4">
        <w:trPr>
          <w:trHeight w:val="11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1.3. Подразделения, организации, вовлеченные в проект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образования Малосердобинского района, МБУ ЦПОУ Малосердобинского района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Малосердобинского района</w:t>
            </w:r>
          </w:p>
        </w:tc>
      </w:tr>
      <w:tr w:rsidR="00CE1534" w:rsidRPr="00CE1534" w:rsidTr="006E60B4">
        <w:trPr>
          <w:trHeight w:val="6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Cs/>
                <w:sz w:val="24"/>
                <w:szCs w:val="24"/>
              </w:rPr>
              <w:t>1.4. Сроки реализации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AA3CE3" w:rsidP="008D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2014г. – декабрь 2017 гг.</w:t>
            </w:r>
          </w:p>
          <w:p w:rsidR="00CE1534" w:rsidRPr="00CE1534" w:rsidRDefault="00CE1534" w:rsidP="008D6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34" w:rsidRPr="00CE1534" w:rsidTr="008D6B3F">
        <w:trPr>
          <w:trHeight w:val="553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ОПИСАНИЕ ПРОЕКТА</w:t>
            </w:r>
          </w:p>
        </w:tc>
      </w:tr>
      <w:tr w:rsidR="00CE1534" w:rsidRPr="00CE1534" w:rsidTr="008D6B3F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2.1. Основания для инициации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Федерации» от 29.12.2012 № 273-ФЗ;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07.05.2012 № 599 «О мерах по реализации государственной политики в области образования и науки»,</w:t>
            </w:r>
          </w:p>
          <w:p w:rsidR="00CE1534" w:rsidRPr="00CE1534" w:rsidRDefault="00CE1534" w:rsidP="008D6B3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программа Российской Федерации «Развитие образования» на 2013-2020 годы (</w:t>
            </w:r>
            <w:hyperlink r:id="rId5" w:history="1">
              <w:r w:rsidRPr="00CE1534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15.05.2013 № 792-р);</w:t>
            </w:r>
          </w:p>
          <w:p w:rsidR="00CE1534" w:rsidRPr="00CE1534" w:rsidRDefault="00CE1534" w:rsidP="008D6B3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</w:t>
            </w:r>
          </w:p>
          <w:p w:rsidR="00CE1534" w:rsidRPr="00CE1534" w:rsidRDefault="00CE1534" w:rsidP="008D6B3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Концепция патриотического воспитания граждан Российской Федерации (протокол № 2(12)-П</w:t>
            </w:r>
            <w:proofErr w:type="gramStart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от 21.05.2003 заседания Правительственной комиссии по социальным вопросам военнослужащих, граждан, уволенных с военной службы, и членов их семей).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Правительства Пензенской области от 28.08.2012 № 442-рП «Об утверждении </w:t>
            </w:r>
            <w:proofErr w:type="gramStart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Концепции развития системы образования Пензенской области</w:t>
            </w:r>
            <w:proofErr w:type="gramEnd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на 2012 - 2021 годы».</w:t>
            </w:r>
          </w:p>
        </w:tc>
      </w:tr>
      <w:tr w:rsidR="00CE1534" w:rsidRPr="00CE1534" w:rsidTr="008D6B3F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2.2. Актуальность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E3" w:rsidRPr="00AA3CE3" w:rsidRDefault="00AA3CE3" w:rsidP="00AA3CE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E3">
              <w:rPr>
                <w:rFonts w:ascii="Times New Roman" w:hAnsi="Times New Roman"/>
                <w:sz w:val="24"/>
                <w:szCs w:val="24"/>
              </w:rPr>
              <w:t xml:space="preserve">Проблемы сохранения здоровья учащихся и привития навыков здорового образа жизни очень актуальны сегодня. В последнее время на фоне меняющейся общественно-политической и экономической ситуации в стране происходят серьезные изменения в формах, методах и содержании образования. Углубляется дифференциация обучения детей с разными интеллектуальными и материальными возможностями, появляются новые социально </w:t>
            </w:r>
            <w:r w:rsidRPr="00AA3CE3">
              <w:rPr>
                <w:rFonts w:ascii="Times New Roman" w:hAnsi="Times New Roman"/>
                <w:sz w:val="24"/>
                <w:szCs w:val="24"/>
              </w:rPr>
              <w:lastRenderedPageBreak/>
              <w:t>востребованные области обучения, формируются новые жизненные приоритеты. Сохранение здоровья подрастающего поколения - задача государственной важности, так как современные школьники составляют основной трудовой потенциал страны. При этом формирование принципов здорового образа жизни у школьников, факторы сохранения здоровья детей практически не учитываются.</w:t>
            </w:r>
          </w:p>
          <w:p w:rsidR="00CE1534" w:rsidRPr="00CE1534" w:rsidRDefault="00CE1534" w:rsidP="00AA3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Этим объясняется актуальность проекта «</w:t>
            </w:r>
            <w:r w:rsidR="00AA3CE3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» (далее – Проект).</w:t>
            </w:r>
          </w:p>
        </w:tc>
      </w:tr>
      <w:tr w:rsidR="00CE1534" w:rsidRPr="00CE1534" w:rsidTr="008D6B3F">
        <w:trPr>
          <w:trHeight w:val="11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lastRenderedPageBreak/>
              <w:t>2.3. Цель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55" w:rsidRPr="00143A51" w:rsidRDefault="0086342C" w:rsidP="00B74455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4455" w:rsidRPr="0086342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и формирование ответственного отношения к сохранению здоровья как наиважнейшей ценности человека, общества, государства, основы эффективного получения достойного образования, залога комфортной, духовно наполненной жизни, продуктивной деятельности</w:t>
            </w:r>
            <w:r w:rsidR="00B74455" w:rsidRPr="00143A5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  <w:p w:rsidR="00CE1534" w:rsidRPr="00AA3CE3" w:rsidRDefault="00CE1534" w:rsidP="00AA3CE3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</w:p>
        </w:tc>
      </w:tr>
      <w:tr w:rsidR="00CE1534" w:rsidRPr="00CE1534" w:rsidTr="00203B1B">
        <w:trPr>
          <w:trHeight w:val="32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2.4. Задачи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Pr="0086342C" w:rsidRDefault="00203B1B" w:rsidP="00203B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2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по овладению методами оздоровления организма;</w:t>
            </w:r>
          </w:p>
          <w:p w:rsidR="00203B1B" w:rsidRPr="0086342C" w:rsidRDefault="00203B1B" w:rsidP="00203B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2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мотивации, направленной на занятия физическими упражнениями, различными видами спорта;</w:t>
            </w:r>
          </w:p>
          <w:p w:rsidR="00CE1534" w:rsidRPr="0086342C" w:rsidRDefault="00203B1B" w:rsidP="00203B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2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медицинских знаний по вопросам оказания доврачебной помощи себе и другому человеку.</w:t>
            </w:r>
          </w:p>
          <w:p w:rsidR="0086342C" w:rsidRPr="0086342C" w:rsidRDefault="0086342C" w:rsidP="0086342C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условий для сохранения и укрепления здоровья учащихся и формирования у детей, родителей, педагогов ответственного отношения к собственному здоровью;</w:t>
            </w:r>
          </w:p>
          <w:p w:rsidR="0086342C" w:rsidRPr="0086342C" w:rsidRDefault="0086342C" w:rsidP="0086342C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3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адаптация выпускников к жизни в обществе;</w:t>
            </w:r>
          </w:p>
          <w:p w:rsidR="0086342C" w:rsidRPr="00AA3CE3" w:rsidRDefault="0086342C" w:rsidP="0086342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34" w:rsidRPr="00CE1534" w:rsidTr="006E60B4">
        <w:trPr>
          <w:trHeight w:val="26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2.5. Содержание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E3" w:rsidRPr="00AA3CE3" w:rsidRDefault="00AA3CE3" w:rsidP="00AA3C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CE3">
              <w:rPr>
                <w:rFonts w:ascii="Times New Roman" w:hAnsi="Times New Roman"/>
                <w:sz w:val="24"/>
                <w:szCs w:val="24"/>
              </w:rPr>
              <w:t>гигиеническое нормирование учебной нагрузки, объема домашних заданий и режима дня;</w:t>
            </w:r>
          </w:p>
          <w:p w:rsidR="00AA3CE3" w:rsidRPr="00AA3CE3" w:rsidRDefault="00AA3CE3" w:rsidP="00AA3C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CE3">
              <w:rPr>
                <w:rFonts w:ascii="Times New Roman" w:hAnsi="Times New Roman"/>
                <w:sz w:val="24"/>
                <w:szCs w:val="24"/>
              </w:rPr>
              <w:t>освоение педагогами новых методов деятельности в процессе обучения школьников, использование технологий урока, сберегающих здоровье учащихся;</w:t>
            </w:r>
          </w:p>
          <w:p w:rsidR="00AA3CE3" w:rsidRPr="00AA3CE3" w:rsidRDefault="00AA3CE3" w:rsidP="00AA3C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CE3">
              <w:rPr>
                <w:rFonts w:ascii="Times New Roman" w:hAnsi="Times New Roman"/>
                <w:sz w:val="24"/>
                <w:szCs w:val="24"/>
              </w:rPr>
              <w:t>планомерная организация полноценного сбалансированного питания учащихся с учетом особенностей состояния их здоровья;</w:t>
            </w:r>
          </w:p>
          <w:p w:rsidR="00AA3CE3" w:rsidRPr="00AA3CE3" w:rsidRDefault="00AA3CE3" w:rsidP="00AA3C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CE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AA3CE3">
              <w:rPr>
                <w:rFonts w:ascii="Times New Roman" w:hAnsi="Times New Roman"/>
                <w:sz w:val="24"/>
                <w:szCs w:val="24"/>
              </w:rPr>
              <w:t>психолого-логопедо-медико-педагогической</w:t>
            </w:r>
            <w:proofErr w:type="spellEnd"/>
            <w:r w:rsidRPr="00AA3CE3">
              <w:rPr>
                <w:rFonts w:ascii="Times New Roman" w:hAnsi="Times New Roman"/>
                <w:sz w:val="24"/>
                <w:szCs w:val="24"/>
              </w:rPr>
              <w:t xml:space="preserve"> службы школ для своевременной профилактики психологического и физиологического состояния учащихся; </w:t>
            </w:r>
          </w:p>
          <w:p w:rsidR="00AA3CE3" w:rsidRPr="00AA3CE3" w:rsidRDefault="00AA3CE3" w:rsidP="00AA3C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CE3">
              <w:rPr>
                <w:rFonts w:ascii="Times New Roman" w:hAnsi="Times New Roman"/>
                <w:sz w:val="24"/>
                <w:szCs w:val="24"/>
              </w:rPr>
              <w:t>привлечение системы кружковой, внеклассной и внешкольной работы к формированию здорового образа жизни учащихся;</w:t>
            </w:r>
          </w:p>
          <w:p w:rsidR="00AA3CE3" w:rsidRPr="00AA3CE3" w:rsidRDefault="00AA3CE3" w:rsidP="00AA3C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CE3">
              <w:rPr>
                <w:rFonts w:ascii="Times New Roman" w:hAnsi="Times New Roman"/>
                <w:sz w:val="24"/>
                <w:szCs w:val="24"/>
              </w:rPr>
              <w:t>участие в обобщении опыта путем ознакомления с работой Школ Здоровья, посещения научно-практических конференций, семинаров, лекций по данной проблеме;</w:t>
            </w:r>
          </w:p>
          <w:p w:rsidR="00AA3CE3" w:rsidRPr="00AA3CE3" w:rsidRDefault="00AA3CE3" w:rsidP="00AA3C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инновационных технологий в учебный процесс, сохраняющих здоровье учителей и учащихся. </w:t>
            </w:r>
          </w:p>
          <w:p w:rsidR="00AA3CE3" w:rsidRPr="00AA3CE3" w:rsidRDefault="00AA3CE3" w:rsidP="00AA3C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системы физкультурно-оздоровительной работы. </w:t>
            </w:r>
          </w:p>
          <w:p w:rsidR="00CE1534" w:rsidRPr="00AA3CE3" w:rsidRDefault="00AA3CE3" w:rsidP="00AA3CE3">
            <w:pPr>
              <w:pStyle w:val="a3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AA3CE3">
              <w:rPr>
                <w:color w:val="000000"/>
              </w:rPr>
              <w:t>Разработка программ привлечения детей к исследовательской деятельности.</w:t>
            </w:r>
          </w:p>
        </w:tc>
      </w:tr>
      <w:tr w:rsidR="00CE1534" w:rsidRPr="00CE1534" w:rsidTr="008D6B3F">
        <w:trPr>
          <w:trHeight w:val="6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lastRenderedPageBreak/>
              <w:t>2.6. Результат</w:t>
            </w:r>
          </w:p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(результаты)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Pr="00203B1B" w:rsidRDefault="00203B1B" w:rsidP="00203B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Рост уровня физического развития и физической подготовленности школьников. </w:t>
            </w:r>
          </w:p>
          <w:p w:rsidR="00203B1B" w:rsidRPr="00203B1B" w:rsidRDefault="00203B1B" w:rsidP="00203B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Повышение приоритета здорового образа жизни. </w:t>
            </w:r>
          </w:p>
          <w:p w:rsidR="00203B1B" w:rsidRPr="00203B1B" w:rsidRDefault="00203B1B" w:rsidP="00203B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Повышение мотивации к двигательной деятельности, здоровому образу жизни. </w:t>
            </w:r>
          </w:p>
          <w:p w:rsidR="00203B1B" w:rsidRPr="00203B1B" w:rsidRDefault="00203B1B" w:rsidP="00203B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Повышение уровня самостоятельности и активности школьников в двигательной деятельности. </w:t>
            </w:r>
          </w:p>
          <w:p w:rsidR="00203B1B" w:rsidRPr="00203B1B" w:rsidRDefault="00203B1B" w:rsidP="00203B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компетенции и заинтересованности педагогов в сохранении и укреплении здоровья школьников </w:t>
            </w:r>
          </w:p>
          <w:p w:rsidR="00203B1B" w:rsidRPr="00203B1B" w:rsidRDefault="00203B1B" w:rsidP="00203B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>Поддержка родителями деятельности школы по воспитанию здоровых детей.</w:t>
            </w:r>
          </w:p>
          <w:p w:rsidR="00203B1B" w:rsidRPr="00203B1B" w:rsidRDefault="00203B1B" w:rsidP="00203B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реализации проекта создается банк данных на каждого ребенка о физическом здоровье, банк данных психологических характеристик, накапливаются результаты учебной деятельности учащихся. </w:t>
            </w:r>
          </w:p>
          <w:p w:rsidR="00203B1B" w:rsidRPr="00203B1B" w:rsidRDefault="00203B1B" w:rsidP="00203B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color w:val="000000"/>
                <w:sz w:val="24"/>
                <w:szCs w:val="24"/>
              </w:rPr>
              <w:t>Снижается заболеваемость, вызываемая вирусными инфекциями</w:t>
            </w:r>
            <w:proofErr w:type="gramStart"/>
            <w:r w:rsidRPr="00203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03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3B1B" w:rsidRPr="00203B1B" w:rsidRDefault="00203B1B" w:rsidP="00203B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Улучшается психологический микроклимат в классе, в школе, в </w:t>
            </w:r>
            <w:proofErr w:type="spellStart"/>
            <w:r w:rsidRPr="00203B1B">
              <w:rPr>
                <w:rFonts w:ascii="Times New Roman" w:hAnsi="Times New Roman"/>
                <w:color w:val="000000"/>
                <w:sz w:val="24"/>
                <w:szCs w:val="24"/>
              </w:rPr>
              <w:t>педколлективе</w:t>
            </w:r>
            <w:proofErr w:type="spellEnd"/>
            <w:r w:rsidRPr="00203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E1534" w:rsidRPr="0086342C" w:rsidRDefault="00203B1B" w:rsidP="0086342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86342C">
              <w:rPr>
                <w:color w:val="000000"/>
              </w:rPr>
              <w:t xml:space="preserve">Школа становится информационным </w:t>
            </w:r>
            <w:proofErr w:type="gramStart"/>
            <w:r w:rsidRPr="0086342C">
              <w:rPr>
                <w:color w:val="000000"/>
              </w:rPr>
              <w:t>центром</w:t>
            </w:r>
            <w:proofErr w:type="gramEnd"/>
            <w:r w:rsidRPr="0086342C">
              <w:rPr>
                <w:color w:val="000000"/>
              </w:rPr>
              <w:t xml:space="preserve"> по здоровье сберегающим технологиям обучения и формированию здорового образа жизни в условиях сельской школы. </w:t>
            </w:r>
          </w:p>
        </w:tc>
      </w:tr>
      <w:tr w:rsidR="00CE1534" w:rsidRPr="00CE1534" w:rsidTr="008D6B3F">
        <w:trPr>
          <w:trHeight w:val="10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2.7. Критерий успеха проекта (планируемые показатели эффективности)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B" w:rsidRPr="00203B1B" w:rsidRDefault="00203B1B" w:rsidP="00203B1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Прогнозируемая модель личности ученика </w:t>
            </w:r>
          </w:p>
          <w:p w:rsidR="00203B1B" w:rsidRPr="00203B1B" w:rsidRDefault="00203B1B" w:rsidP="00203B1B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</w:pPr>
            <w:r w:rsidRPr="00203B1B">
              <w:t xml:space="preserve">Физически, нравственно, духовно здоровая личность. </w:t>
            </w:r>
          </w:p>
          <w:p w:rsidR="00203B1B" w:rsidRPr="00203B1B" w:rsidRDefault="00203B1B" w:rsidP="00203B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B1B">
              <w:rPr>
                <w:rFonts w:ascii="Times New Roman" w:hAnsi="Times New Roman"/>
                <w:sz w:val="24"/>
                <w:szCs w:val="24"/>
              </w:rPr>
              <w:t>Образованная</w:t>
            </w:r>
            <w:proofErr w:type="gramEnd"/>
            <w:r w:rsidRPr="00203B1B">
              <w:rPr>
                <w:rFonts w:ascii="Times New Roman" w:hAnsi="Times New Roman"/>
                <w:sz w:val="24"/>
                <w:szCs w:val="24"/>
              </w:rPr>
              <w:t xml:space="preserve">, адаптированная к условиям нестабильного социума. </w:t>
            </w:r>
          </w:p>
          <w:p w:rsidR="00203B1B" w:rsidRPr="00203B1B" w:rsidRDefault="00203B1B" w:rsidP="00203B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Осознание себя как биологического, психического и социального существа. </w:t>
            </w:r>
          </w:p>
          <w:p w:rsidR="00203B1B" w:rsidRPr="00203B1B" w:rsidRDefault="00203B1B" w:rsidP="00203B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Осознание необходимости здорового образа жизни и безопасности жизнедеятельности как условий благополучного существования человека. </w:t>
            </w:r>
          </w:p>
          <w:p w:rsidR="00203B1B" w:rsidRPr="00203B1B" w:rsidRDefault="00203B1B" w:rsidP="00203B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Правильная организация своей жизнедеятельности. </w:t>
            </w:r>
          </w:p>
          <w:p w:rsidR="00203B1B" w:rsidRPr="00203B1B" w:rsidRDefault="00203B1B" w:rsidP="00203B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Стойкий интерес к познавательной и двигательной деятельности. </w:t>
            </w:r>
          </w:p>
          <w:p w:rsidR="00203B1B" w:rsidRPr="00203B1B" w:rsidRDefault="00203B1B" w:rsidP="00203B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Устойчивый интерес к регулярным занятиям физическими упражнениями. </w:t>
            </w:r>
          </w:p>
          <w:p w:rsidR="00203B1B" w:rsidRPr="00203B1B" w:rsidRDefault="00203B1B" w:rsidP="00203B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Потребность в самостоятельной двигательной активности. </w:t>
            </w:r>
          </w:p>
          <w:p w:rsidR="00203B1B" w:rsidRPr="00203B1B" w:rsidRDefault="00203B1B" w:rsidP="00203B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1B">
              <w:rPr>
                <w:rFonts w:ascii="Times New Roman" w:hAnsi="Times New Roman"/>
                <w:sz w:val="24"/>
                <w:szCs w:val="24"/>
              </w:rPr>
              <w:t xml:space="preserve">Самоконтроль, личностное саморазвитие. </w:t>
            </w:r>
          </w:p>
          <w:p w:rsidR="00CE1534" w:rsidRPr="00203B1B" w:rsidRDefault="00CE1534" w:rsidP="00203B1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</w:p>
        </w:tc>
      </w:tr>
      <w:tr w:rsidR="00CE1534" w:rsidRPr="00CE1534" w:rsidTr="008D6B3F">
        <w:trPr>
          <w:trHeight w:val="10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 xml:space="preserve">2.8. Взаимосвязь </w:t>
            </w:r>
            <w:proofErr w:type="gramStart"/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с</w:t>
            </w:r>
            <w:proofErr w:type="gramEnd"/>
          </w:p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другими проектами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203B1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CE15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Проект связан с региональными проектами </w:t>
            </w:r>
            <w:r w:rsidR="00203B1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«Здоровый дошкольник»</w:t>
            </w:r>
          </w:p>
        </w:tc>
      </w:tr>
    </w:tbl>
    <w:p w:rsidR="00CE1534" w:rsidRPr="00CE1534" w:rsidRDefault="00CE1534" w:rsidP="00CE153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E1534">
        <w:rPr>
          <w:rFonts w:ascii="Times New Roman" w:hAnsi="Times New Roman" w:cs="Times New Roman"/>
          <w:sz w:val="24"/>
          <w:szCs w:val="24"/>
        </w:rPr>
        <w:br w:type="page"/>
      </w:r>
      <w:r w:rsidRPr="00CE1534">
        <w:rPr>
          <w:rFonts w:ascii="Times New Roman" w:hAnsi="Times New Roman" w:cs="Times New Roman"/>
          <w:sz w:val="24"/>
          <w:szCs w:val="24"/>
        </w:rPr>
        <w:lastRenderedPageBreak/>
        <w:t>Дорожная карта Проекта</w:t>
      </w:r>
    </w:p>
    <w:p w:rsidR="00CE1534" w:rsidRPr="00CE1534" w:rsidRDefault="00CE1534" w:rsidP="00CE1534">
      <w:pPr>
        <w:ind w:right="51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080"/>
        <w:gridCol w:w="2126"/>
      </w:tblGrid>
      <w:tr w:rsidR="00CE1534" w:rsidRPr="00CE1534" w:rsidTr="008D6B3F">
        <w:tc>
          <w:tcPr>
            <w:tcW w:w="1188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CE153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реализации</w:t>
            </w:r>
          </w:p>
        </w:tc>
      </w:tr>
      <w:tr w:rsidR="00CE1534" w:rsidRPr="00D15F7B" w:rsidTr="008D6B3F">
        <w:tc>
          <w:tcPr>
            <w:tcW w:w="1188" w:type="dxa"/>
          </w:tcPr>
          <w:p w:rsidR="00CE1534" w:rsidRPr="00D15F7B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534" w:rsidRPr="00D15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86342C" w:rsidRPr="00D15F7B" w:rsidRDefault="0086342C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Проведение цикла классных часов:</w:t>
            </w:r>
          </w:p>
          <w:p w:rsidR="0086342C" w:rsidRPr="00D15F7B" w:rsidRDefault="0086342C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 xml:space="preserve"> «Режим дня школьника» (1-2 классы)</w:t>
            </w:r>
          </w:p>
          <w:p w:rsidR="0086342C" w:rsidRPr="00D15F7B" w:rsidRDefault="0086342C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«Личная гигиена и гигиена жилища» (5-7 классы)</w:t>
            </w:r>
          </w:p>
          <w:p w:rsidR="0086342C" w:rsidRPr="00D15F7B" w:rsidRDefault="0086342C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«Советы доктора воды» (1-4 классы)</w:t>
            </w:r>
          </w:p>
          <w:p w:rsidR="0086342C" w:rsidRPr="00D15F7B" w:rsidRDefault="0086342C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 xml:space="preserve">«В гостях у красавицы </w:t>
            </w:r>
            <w:proofErr w:type="spellStart"/>
            <w:r w:rsidRPr="00D15F7B">
              <w:t>Дэнты</w:t>
            </w:r>
            <w:proofErr w:type="spellEnd"/>
            <w:r w:rsidRPr="00D15F7B">
              <w:t>» (6-8 классы)</w:t>
            </w:r>
          </w:p>
          <w:p w:rsidR="0086342C" w:rsidRPr="00D15F7B" w:rsidRDefault="0086342C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«Лицо – зеркало души» (9-11 классы)</w:t>
            </w:r>
          </w:p>
          <w:p w:rsidR="0086342C" w:rsidRPr="00D15F7B" w:rsidRDefault="0086342C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«О вреде наркотиков и энергетиков» (7- 9классы)</w:t>
            </w:r>
          </w:p>
          <w:p w:rsidR="0086342C" w:rsidRPr="00D15F7B" w:rsidRDefault="0086342C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«</w:t>
            </w:r>
            <w:proofErr w:type="spellStart"/>
            <w:r w:rsidRPr="00D15F7B">
              <w:t>Фаст-фуд</w:t>
            </w:r>
            <w:proofErr w:type="spellEnd"/>
            <w:r w:rsidRPr="00D15F7B">
              <w:t xml:space="preserve"> и газировка – быстрая и вредная еда» (4-6 классы)</w:t>
            </w:r>
          </w:p>
          <w:p w:rsidR="00CE1534" w:rsidRPr="00D15F7B" w:rsidRDefault="0086342C" w:rsidP="00863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«История Олимпийского движения. Олимпийские виды спорта» (1 – 11 классы)</w:t>
            </w:r>
          </w:p>
        </w:tc>
        <w:tc>
          <w:tcPr>
            <w:tcW w:w="2126" w:type="dxa"/>
          </w:tcPr>
          <w:p w:rsidR="00CE1534" w:rsidRPr="00D15F7B" w:rsidRDefault="00CE1534" w:rsidP="008D6B3F">
            <w:pPr>
              <w:pStyle w:val="a3"/>
              <w:ind w:left="0"/>
              <w:jc w:val="center"/>
            </w:pPr>
            <w:r w:rsidRPr="00D15F7B">
              <w:t>январь-сентябрь</w:t>
            </w:r>
          </w:p>
          <w:p w:rsidR="00CE1534" w:rsidRPr="00D15F7B" w:rsidRDefault="00CE1534" w:rsidP="008D6B3F">
            <w:pPr>
              <w:pStyle w:val="a3"/>
              <w:ind w:left="0"/>
              <w:jc w:val="center"/>
            </w:pPr>
            <w:r w:rsidRPr="00D15F7B">
              <w:t xml:space="preserve"> 2015 г.</w:t>
            </w:r>
            <w:r w:rsidR="00634BC8">
              <w:t>- 2017</w:t>
            </w:r>
          </w:p>
        </w:tc>
      </w:tr>
      <w:tr w:rsidR="0019374A" w:rsidRPr="00D15F7B" w:rsidTr="008D6B3F">
        <w:tc>
          <w:tcPr>
            <w:tcW w:w="1188" w:type="dxa"/>
          </w:tcPr>
          <w:p w:rsidR="0019374A" w:rsidRPr="00D15F7B" w:rsidRDefault="0019374A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0" w:type="dxa"/>
          </w:tcPr>
          <w:p w:rsidR="0019374A" w:rsidRPr="00D15F7B" w:rsidRDefault="0019374A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Отборочные соревнования по легкой атлетике для участия в областной легкоатлетической эстафете на приз Губернатора Пензенской области</w:t>
            </w:r>
          </w:p>
        </w:tc>
        <w:tc>
          <w:tcPr>
            <w:tcW w:w="2126" w:type="dxa"/>
          </w:tcPr>
          <w:p w:rsidR="0019374A" w:rsidRPr="00D15F7B" w:rsidRDefault="00634BC8" w:rsidP="008D6B3F">
            <w:pPr>
              <w:pStyle w:val="a3"/>
              <w:ind w:left="0"/>
              <w:jc w:val="center"/>
            </w:pPr>
            <w:r w:rsidRPr="00D15F7B">
              <w:t>С</w:t>
            </w:r>
            <w:r w:rsidR="0019374A" w:rsidRPr="00D15F7B">
              <w:t>ентябрь</w:t>
            </w:r>
            <w:r>
              <w:t xml:space="preserve"> </w:t>
            </w:r>
            <w:r w:rsidRPr="00D15F7B">
              <w:t>2015 г.</w:t>
            </w:r>
            <w:r>
              <w:t>- 2017</w:t>
            </w:r>
          </w:p>
        </w:tc>
      </w:tr>
      <w:tr w:rsidR="0019374A" w:rsidRPr="00D15F7B" w:rsidTr="008D6B3F">
        <w:tc>
          <w:tcPr>
            <w:tcW w:w="1188" w:type="dxa"/>
          </w:tcPr>
          <w:p w:rsidR="0019374A" w:rsidRPr="00D15F7B" w:rsidRDefault="0019374A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0" w:type="dxa"/>
          </w:tcPr>
          <w:p w:rsidR="0019374A" w:rsidRPr="00D15F7B" w:rsidRDefault="0019374A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Районные соревнования «Президентские игры» (соревнования по кроссу)</w:t>
            </w:r>
          </w:p>
        </w:tc>
        <w:tc>
          <w:tcPr>
            <w:tcW w:w="2126" w:type="dxa"/>
          </w:tcPr>
          <w:p w:rsidR="0019374A" w:rsidRPr="00D15F7B" w:rsidRDefault="00634BC8" w:rsidP="008D6B3F">
            <w:pPr>
              <w:pStyle w:val="a3"/>
              <w:ind w:left="0"/>
              <w:jc w:val="center"/>
            </w:pPr>
            <w:r w:rsidRPr="00D15F7B">
              <w:t>О</w:t>
            </w:r>
            <w:r w:rsidR="0019374A" w:rsidRPr="00D15F7B">
              <w:t>ктябрь</w:t>
            </w:r>
            <w:r>
              <w:t xml:space="preserve"> </w:t>
            </w:r>
            <w:r w:rsidRPr="00D15F7B">
              <w:t>2015 г.</w:t>
            </w:r>
            <w:r>
              <w:t>- 2017</w:t>
            </w:r>
          </w:p>
        </w:tc>
      </w:tr>
      <w:tr w:rsidR="0019374A" w:rsidRPr="00D15F7B" w:rsidTr="008D6B3F">
        <w:tc>
          <w:tcPr>
            <w:tcW w:w="1188" w:type="dxa"/>
          </w:tcPr>
          <w:p w:rsidR="0019374A" w:rsidRPr="00D15F7B" w:rsidRDefault="0019374A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0" w:type="dxa"/>
          </w:tcPr>
          <w:p w:rsidR="0019374A" w:rsidRPr="00D15F7B" w:rsidRDefault="0019374A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Районный этап областного конкурса презентаций «Наш школьный спортивный клуб»</w:t>
            </w:r>
          </w:p>
        </w:tc>
        <w:tc>
          <w:tcPr>
            <w:tcW w:w="2126" w:type="dxa"/>
          </w:tcPr>
          <w:p w:rsidR="0019374A" w:rsidRPr="00D15F7B" w:rsidRDefault="008128C0" w:rsidP="008D6B3F">
            <w:pPr>
              <w:pStyle w:val="a3"/>
              <w:ind w:left="0"/>
              <w:jc w:val="center"/>
            </w:pPr>
            <w:r w:rsidRPr="00D15F7B">
              <w:t>О</w:t>
            </w:r>
            <w:r w:rsidR="0019374A" w:rsidRPr="00D15F7B">
              <w:t>ктябрь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19374A" w:rsidRPr="00D15F7B" w:rsidTr="008D6B3F">
        <w:tc>
          <w:tcPr>
            <w:tcW w:w="1188" w:type="dxa"/>
          </w:tcPr>
          <w:p w:rsidR="0019374A" w:rsidRPr="00D15F7B" w:rsidRDefault="0019374A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0" w:type="dxa"/>
          </w:tcPr>
          <w:p w:rsidR="0019374A" w:rsidRPr="00D15F7B" w:rsidRDefault="0019374A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 xml:space="preserve">Районный конкурс профессионального мастерства «Мастер педагогического труда по учебным и </w:t>
            </w:r>
            <w:proofErr w:type="spellStart"/>
            <w:r w:rsidRPr="00D15F7B">
              <w:t>внеучебным</w:t>
            </w:r>
            <w:proofErr w:type="spellEnd"/>
            <w:r w:rsidRPr="00D15F7B">
              <w:t xml:space="preserve"> формам физкультурно-оздоровительной и спортивной работы»</w:t>
            </w:r>
          </w:p>
        </w:tc>
        <w:tc>
          <w:tcPr>
            <w:tcW w:w="2126" w:type="dxa"/>
          </w:tcPr>
          <w:p w:rsidR="0019374A" w:rsidRPr="00D15F7B" w:rsidRDefault="008128C0" w:rsidP="008D6B3F">
            <w:pPr>
              <w:pStyle w:val="a3"/>
              <w:ind w:left="0"/>
              <w:jc w:val="center"/>
            </w:pPr>
            <w:r w:rsidRPr="00D15F7B">
              <w:t>О</w:t>
            </w:r>
            <w:r w:rsidR="0019374A" w:rsidRPr="00D15F7B">
              <w:t>ктябрь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19374A" w:rsidRPr="00D15F7B" w:rsidTr="008D6B3F">
        <w:tc>
          <w:tcPr>
            <w:tcW w:w="1188" w:type="dxa"/>
          </w:tcPr>
          <w:p w:rsidR="0019374A" w:rsidRPr="00D15F7B" w:rsidRDefault="0019374A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0" w:type="dxa"/>
          </w:tcPr>
          <w:p w:rsidR="0019374A" w:rsidRPr="00D15F7B" w:rsidRDefault="0019374A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Районный конкурс буклетов, листовок, памяток о последствиях пагубных привычек</w:t>
            </w:r>
          </w:p>
        </w:tc>
        <w:tc>
          <w:tcPr>
            <w:tcW w:w="2126" w:type="dxa"/>
          </w:tcPr>
          <w:p w:rsidR="0019374A" w:rsidRPr="00D15F7B" w:rsidRDefault="00634BC8" w:rsidP="008D6B3F">
            <w:pPr>
              <w:pStyle w:val="a3"/>
              <w:ind w:left="0"/>
              <w:jc w:val="center"/>
            </w:pPr>
            <w:r w:rsidRPr="00D15F7B">
              <w:t>О</w:t>
            </w:r>
            <w:r w:rsidR="0019374A" w:rsidRPr="00D15F7B">
              <w:t>ктябрь</w:t>
            </w:r>
            <w:r>
              <w:t xml:space="preserve"> </w:t>
            </w:r>
            <w:r w:rsidRPr="00D15F7B">
              <w:t>2015 г.</w:t>
            </w:r>
            <w:r>
              <w:t>- 2017</w:t>
            </w:r>
          </w:p>
        </w:tc>
      </w:tr>
      <w:tr w:rsidR="0019374A" w:rsidRPr="00D15F7B" w:rsidTr="008D6B3F">
        <w:tc>
          <w:tcPr>
            <w:tcW w:w="1188" w:type="dxa"/>
          </w:tcPr>
          <w:p w:rsidR="0019374A" w:rsidRPr="00D15F7B" w:rsidRDefault="0019374A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0" w:type="dxa"/>
          </w:tcPr>
          <w:p w:rsidR="0019374A" w:rsidRPr="00D15F7B" w:rsidRDefault="00F13977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Мероприятия, посвященные Международному дню отказа от курения</w:t>
            </w:r>
          </w:p>
        </w:tc>
        <w:tc>
          <w:tcPr>
            <w:tcW w:w="2126" w:type="dxa"/>
          </w:tcPr>
          <w:p w:rsidR="0019374A" w:rsidRPr="00D15F7B" w:rsidRDefault="00634BC8" w:rsidP="008D6B3F">
            <w:pPr>
              <w:pStyle w:val="a3"/>
              <w:ind w:left="0"/>
              <w:jc w:val="center"/>
            </w:pPr>
            <w:r w:rsidRPr="00D15F7B">
              <w:t>Н</w:t>
            </w:r>
            <w:r w:rsidR="00F13977" w:rsidRPr="00D15F7B">
              <w:t>оябрь</w:t>
            </w:r>
            <w:r>
              <w:t xml:space="preserve"> </w:t>
            </w:r>
            <w:r w:rsidRPr="00D15F7B">
              <w:t>2015 г.</w:t>
            </w:r>
            <w:r>
              <w:t>- 2017</w:t>
            </w:r>
          </w:p>
        </w:tc>
      </w:tr>
      <w:tr w:rsidR="00F13977" w:rsidRPr="00D15F7B" w:rsidTr="008D6B3F">
        <w:tc>
          <w:tcPr>
            <w:tcW w:w="1188" w:type="dxa"/>
          </w:tcPr>
          <w:p w:rsidR="00F13977" w:rsidRPr="00D15F7B" w:rsidRDefault="00F13977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0" w:type="dxa"/>
          </w:tcPr>
          <w:p w:rsidR="00F13977" w:rsidRPr="00D15F7B" w:rsidRDefault="00F13977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Участие во Всероссийской акции «Я выбираю спорт как альтернативу пагубным привычкам»</w:t>
            </w:r>
          </w:p>
        </w:tc>
        <w:tc>
          <w:tcPr>
            <w:tcW w:w="2126" w:type="dxa"/>
          </w:tcPr>
          <w:p w:rsidR="00F13977" w:rsidRPr="00D15F7B" w:rsidRDefault="008128C0" w:rsidP="008D6B3F">
            <w:pPr>
              <w:pStyle w:val="a3"/>
              <w:ind w:left="0"/>
              <w:jc w:val="center"/>
            </w:pPr>
            <w:r w:rsidRPr="00D15F7B">
              <w:t>Н</w:t>
            </w:r>
            <w:r w:rsidR="00F13977" w:rsidRPr="00D15F7B">
              <w:t>оябрь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F13977" w:rsidRPr="00D15F7B" w:rsidTr="008D6B3F">
        <w:tc>
          <w:tcPr>
            <w:tcW w:w="1188" w:type="dxa"/>
          </w:tcPr>
          <w:p w:rsidR="00F13977" w:rsidRPr="00D15F7B" w:rsidRDefault="00F13977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0" w:type="dxa"/>
          </w:tcPr>
          <w:p w:rsidR="00F13977" w:rsidRPr="00D15F7B" w:rsidRDefault="00F13977" w:rsidP="0086342C">
            <w:pPr>
              <w:pStyle w:val="a5"/>
              <w:spacing w:before="0" w:beforeAutospacing="0" w:after="0" w:afterAutospacing="0"/>
              <w:ind w:right="150"/>
            </w:pPr>
            <w:r w:rsidRPr="00D15F7B">
              <w:t>Районный конкурс методических разработок «Мой урок физической культуры»</w:t>
            </w:r>
          </w:p>
        </w:tc>
        <w:tc>
          <w:tcPr>
            <w:tcW w:w="2126" w:type="dxa"/>
          </w:tcPr>
          <w:p w:rsidR="00F13977" w:rsidRPr="00D15F7B" w:rsidRDefault="00F13977" w:rsidP="008D6B3F">
            <w:pPr>
              <w:pStyle w:val="a3"/>
              <w:ind w:left="0"/>
              <w:jc w:val="center"/>
            </w:pPr>
            <w:r w:rsidRPr="00D15F7B">
              <w:t>ноябрь</w:t>
            </w:r>
          </w:p>
        </w:tc>
      </w:tr>
      <w:tr w:rsidR="00F13977" w:rsidRPr="00D15F7B" w:rsidTr="008D6B3F">
        <w:tc>
          <w:tcPr>
            <w:tcW w:w="1188" w:type="dxa"/>
          </w:tcPr>
          <w:p w:rsidR="00F13977" w:rsidRPr="00D15F7B" w:rsidRDefault="00F13977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0" w:type="dxa"/>
          </w:tcPr>
          <w:p w:rsidR="00F13977" w:rsidRPr="00D15F7B" w:rsidRDefault="00F13977" w:rsidP="0006250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общероссийского проекта «Мини-футбол в школу»</w:t>
            </w:r>
          </w:p>
        </w:tc>
        <w:tc>
          <w:tcPr>
            <w:tcW w:w="2126" w:type="dxa"/>
          </w:tcPr>
          <w:p w:rsidR="00F13977" w:rsidRPr="00D15F7B" w:rsidRDefault="008128C0" w:rsidP="008D6B3F">
            <w:pPr>
              <w:pStyle w:val="a3"/>
              <w:ind w:left="0"/>
              <w:jc w:val="center"/>
            </w:pPr>
            <w:r w:rsidRPr="00D15F7B">
              <w:t>Н</w:t>
            </w:r>
            <w:r w:rsidR="00F13977" w:rsidRPr="00D15F7B">
              <w:t>оябрь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F13977" w:rsidRPr="00D15F7B" w:rsidTr="008D6B3F">
        <w:tc>
          <w:tcPr>
            <w:tcW w:w="1188" w:type="dxa"/>
          </w:tcPr>
          <w:p w:rsidR="00F13977" w:rsidRPr="00D15F7B" w:rsidRDefault="00F13977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0" w:type="dxa"/>
          </w:tcPr>
          <w:p w:rsidR="00F13977" w:rsidRPr="00D15F7B" w:rsidRDefault="00F13977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«Спортсмен года»</w:t>
            </w:r>
          </w:p>
        </w:tc>
        <w:tc>
          <w:tcPr>
            <w:tcW w:w="2126" w:type="dxa"/>
          </w:tcPr>
          <w:p w:rsidR="00F13977" w:rsidRPr="00D15F7B" w:rsidRDefault="008128C0" w:rsidP="008D6B3F">
            <w:pPr>
              <w:pStyle w:val="a3"/>
              <w:ind w:left="0"/>
              <w:jc w:val="center"/>
            </w:pPr>
            <w:r w:rsidRPr="00D15F7B">
              <w:t>Н</w:t>
            </w:r>
            <w:r w:rsidR="00F13977" w:rsidRPr="00D15F7B">
              <w:t>оябрь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F13977" w:rsidRPr="00D15F7B" w:rsidTr="008D6B3F">
        <w:tc>
          <w:tcPr>
            <w:tcW w:w="1188" w:type="dxa"/>
          </w:tcPr>
          <w:p w:rsidR="00F13977" w:rsidRPr="00D15F7B" w:rsidRDefault="00F13977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0" w:type="dxa"/>
          </w:tcPr>
          <w:p w:rsidR="00F13977" w:rsidRPr="00D15F7B" w:rsidRDefault="00F13977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шахматам</w:t>
            </w:r>
          </w:p>
        </w:tc>
        <w:tc>
          <w:tcPr>
            <w:tcW w:w="2126" w:type="dxa"/>
          </w:tcPr>
          <w:p w:rsidR="00F13977" w:rsidRPr="00D15F7B" w:rsidRDefault="008128C0" w:rsidP="008D6B3F">
            <w:pPr>
              <w:pStyle w:val="a3"/>
              <w:ind w:left="0"/>
              <w:jc w:val="center"/>
            </w:pPr>
            <w:r w:rsidRPr="00D15F7B">
              <w:t>Н</w:t>
            </w:r>
            <w:r w:rsidR="00F13977" w:rsidRPr="00D15F7B">
              <w:t>оябрь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F13977" w:rsidRPr="00D15F7B" w:rsidTr="008D6B3F">
        <w:tc>
          <w:tcPr>
            <w:tcW w:w="1188" w:type="dxa"/>
          </w:tcPr>
          <w:p w:rsidR="00F13977" w:rsidRPr="00D15F7B" w:rsidRDefault="00F13977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0" w:type="dxa"/>
          </w:tcPr>
          <w:p w:rsidR="00F13977" w:rsidRPr="00D15F7B" w:rsidRDefault="00F13977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«Безопасное движение»</w:t>
            </w:r>
          </w:p>
        </w:tc>
        <w:tc>
          <w:tcPr>
            <w:tcW w:w="2126" w:type="dxa"/>
          </w:tcPr>
          <w:p w:rsidR="00F13977" w:rsidRPr="00D15F7B" w:rsidRDefault="008128C0" w:rsidP="008D6B3F">
            <w:pPr>
              <w:pStyle w:val="a3"/>
              <w:ind w:left="0"/>
              <w:jc w:val="center"/>
            </w:pPr>
            <w:r w:rsidRPr="00D15F7B">
              <w:t>Н</w:t>
            </w:r>
            <w:r w:rsidR="00F13977" w:rsidRPr="00D15F7B">
              <w:t>оябрь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0" w:type="dxa"/>
          </w:tcPr>
          <w:p w:rsidR="007749FE" w:rsidRPr="00D15F7B" w:rsidRDefault="007749FE" w:rsidP="0006250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спортивная акция «Богатырские игры»</w:t>
            </w:r>
          </w:p>
        </w:tc>
        <w:tc>
          <w:tcPr>
            <w:tcW w:w="2126" w:type="dxa"/>
          </w:tcPr>
          <w:p w:rsidR="007749FE" w:rsidRPr="00D15F7B" w:rsidRDefault="008128C0" w:rsidP="008D6B3F">
            <w:pPr>
              <w:pStyle w:val="a3"/>
              <w:ind w:left="0"/>
              <w:jc w:val="center"/>
            </w:pPr>
            <w:r w:rsidRPr="00D15F7B">
              <w:t>Н</w:t>
            </w:r>
            <w:r w:rsidR="007749FE" w:rsidRPr="00D15F7B">
              <w:t>оябрь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0" w:type="dxa"/>
          </w:tcPr>
          <w:p w:rsidR="007749FE" w:rsidRPr="00D15F7B" w:rsidRDefault="007749FE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фотоконкурс и фотовыставка  «Я выбираю спорт и здоровье!»</w:t>
            </w:r>
          </w:p>
        </w:tc>
        <w:tc>
          <w:tcPr>
            <w:tcW w:w="2126" w:type="dxa"/>
          </w:tcPr>
          <w:p w:rsidR="007749FE" w:rsidRPr="00D15F7B" w:rsidRDefault="008128C0" w:rsidP="008D6B3F">
            <w:pPr>
              <w:pStyle w:val="a3"/>
              <w:ind w:left="0"/>
              <w:jc w:val="center"/>
            </w:pPr>
            <w:r w:rsidRPr="00D15F7B">
              <w:t>Н</w:t>
            </w:r>
            <w:r w:rsidR="007749FE" w:rsidRPr="00D15F7B">
              <w:t>оябрь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0" w:type="dxa"/>
          </w:tcPr>
          <w:p w:rsidR="007749FE" w:rsidRPr="00D15F7B" w:rsidRDefault="007749FE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 (соревнования по настольному теннису»</w:t>
            </w:r>
            <w:proofErr w:type="gramEnd"/>
          </w:p>
        </w:tc>
        <w:tc>
          <w:tcPr>
            <w:tcW w:w="2126" w:type="dxa"/>
          </w:tcPr>
          <w:p w:rsidR="007749FE" w:rsidRPr="00D15F7B" w:rsidRDefault="007749FE" w:rsidP="008D6B3F">
            <w:pPr>
              <w:pStyle w:val="a3"/>
              <w:ind w:left="0"/>
              <w:jc w:val="center"/>
            </w:pPr>
            <w:r w:rsidRPr="00D15F7B">
              <w:t>Декабрь</w:t>
            </w:r>
            <w:r w:rsidR="008128C0"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0" w:type="dxa"/>
          </w:tcPr>
          <w:p w:rsidR="007749FE" w:rsidRPr="00D15F7B" w:rsidRDefault="007749FE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мероприятия, посвященные Всемирному дню борьбы со СПИДОМ «</w:t>
            </w:r>
            <w:proofErr w:type="spellStart"/>
            <w:proofErr w:type="gramStart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СПИД-смертельная</w:t>
            </w:r>
            <w:proofErr w:type="spellEnd"/>
            <w:proofErr w:type="gramEnd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угроза человечеству»</w:t>
            </w:r>
          </w:p>
        </w:tc>
        <w:tc>
          <w:tcPr>
            <w:tcW w:w="2126" w:type="dxa"/>
          </w:tcPr>
          <w:p w:rsidR="007749FE" w:rsidRPr="00D15F7B" w:rsidRDefault="007749FE" w:rsidP="008D6B3F">
            <w:pPr>
              <w:pStyle w:val="a3"/>
              <w:ind w:left="0"/>
              <w:jc w:val="center"/>
            </w:pPr>
            <w:r w:rsidRPr="00D15F7B">
              <w:t>Декабрь</w:t>
            </w:r>
            <w:r w:rsidR="008128C0"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0" w:type="dxa"/>
          </w:tcPr>
          <w:p w:rsidR="007749FE" w:rsidRPr="00D15F7B" w:rsidRDefault="007749FE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зональных соревнованиях общероссийского проекта «Мини-футбол в школу»</w:t>
            </w:r>
          </w:p>
        </w:tc>
        <w:tc>
          <w:tcPr>
            <w:tcW w:w="2126" w:type="dxa"/>
          </w:tcPr>
          <w:p w:rsidR="007749FE" w:rsidRPr="00D15F7B" w:rsidRDefault="008128C0" w:rsidP="008D6B3F">
            <w:pPr>
              <w:pStyle w:val="a3"/>
              <w:ind w:left="0"/>
              <w:jc w:val="center"/>
            </w:pPr>
            <w:r w:rsidRPr="00D15F7B">
              <w:t>Д</w:t>
            </w:r>
            <w:r w:rsidR="007749FE" w:rsidRPr="00D15F7B">
              <w:t>екабрь</w:t>
            </w:r>
            <w:r>
              <w:t xml:space="preserve"> </w:t>
            </w:r>
            <w:r w:rsidR="00634BC8" w:rsidRPr="00D15F7B">
              <w:t>2</w:t>
            </w:r>
            <w:r>
              <w:t xml:space="preserve"> </w:t>
            </w:r>
            <w:r w:rsidR="00634BC8" w:rsidRPr="00D15F7B">
              <w:t>015 г.</w:t>
            </w:r>
            <w:r w:rsidR="00634BC8"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0" w:type="dxa"/>
          </w:tcPr>
          <w:p w:rsidR="007749FE" w:rsidRPr="00D15F7B" w:rsidRDefault="007749FE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зональных  соревнованиях по настольному  теннису</w:t>
            </w:r>
          </w:p>
        </w:tc>
        <w:tc>
          <w:tcPr>
            <w:tcW w:w="2126" w:type="dxa"/>
          </w:tcPr>
          <w:p w:rsidR="007749FE" w:rsidRPr="00D15F7B" w:rsidRDefault="008128C0" w:rsidP="008D6B3F">
            <w:pPr>
              <w:pStyle w:val="a3"/>
              <w:ind w:left="0"/>
              <w:jc w:val="center"/>
            </w:pPr>
            <w:r w:rsidRPr="00D15F7B">
              <w:t>Я</w:t>
            </w:r>
            <w:r w:rsidR="007749FE" w:rsidRPr="00D15F7B">
              <w:t>нварь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0" w:type="dxa"/>
          </w:tcPr>
          <w:p w:rsidR="007749FE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гиревому двоеборью</w:t>
            </w:r>
          </w:p>
        </w:tc>
        <w:tc>
          <w:tcPr>
            <w:tcW w:w="2126" w:type="dxa"/>
          </w:tcPr>
          <w:p w:rsidR="007749FE" w:rsidRPr="00D15F7B" w:rsidRDefault="008128C0" w:rsidP="008D6B3F">
            <w:pPr>
              <w:pStyle w:val="a3"/>
              <w:ind w:left="0"/>
              <w:jc w:val="center"/>
            </w:pPr>
            <w:r w:rsidRPr="00D15F7B">
              <w:t>Ф</w:t>
            </w:r>
            <w:r w:rsidR="00D15F7B" w:rsidRPr="00D15F7B">
              <w:t>евраль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0" w:type="dxa"/>
          </w:tcPr>
          <w:p w:rsidR="007749FE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 (лыжные гонки)</w:t>
            </w:r>
          </w:p>
        </w:tc>
        <w:tc>
          <w:tcPr>
            <w:tcW w:w="2126" w:type="dxa"/>
          </w:tcPr>
          <w:p w:rsidR="007749FE" w:rsidRPr="00D15F7B" w:rsidRDefault="008128C0" w:rsidP="008D6B3F">
            <w:pPr>
              <w:pStyle w:val="a3"/>
              <w:ind w:left="0"/>
              <w:jc w:val="center"/>
            </w:pPr>
            <w:r w:rsidRPr="00D15F7B">
              <w:t>Ф</w:t>
            </w:r>
            <w:r w:rsidR="00D15F7B" w:rsidRPr="00D15F7B">
              <w:t>евраль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0" w:type="dxa"/>
          </w:tcPr>
          <w:p w:rsidR="007749FE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Межрайонный кубок по волейболу «Память»</w:t>
            </w:r>
          </w:p>
        </w:tc>
        <w:tc>
          <w:tcPr>
            <w:tcW w:w="2126" w:type="dxa"/>
          </w:tcPr>
          <w:p w:rsidR="007749FE" w:rsidRPr="00D15F7B" w:rsidRDefault="008128C0" w:rsidP="008D6B3F">
            <w:pPr>
              <w:pStyle w:val="a3"/>
              <w:ind w:left="0"/>
              <w:jc w:val="center"/>
            </w:pPr>
            <w:r w:rsidRPr="00D15F7B">
              <w:t>Ф</w:t>
            </w:r>
            <w:r w:rsidR="00D15F7B" w:rsidRPr="00D15F7B">
              <w:t>евраль</w:t>
            </w:r>
            <w:r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спортивная акция «Подтянись»</w:t>
            </w:r>
          </w:p>
        </w:tc>
        <w:tc>
          <w:tcPr>
            <w:tcW w:w="2126" w:type="dxa"/>
          </w:tcPr>
          <w:p w:rsidR="00D15F7B" w:rsidRPr="00D15F7B" w:rsidRDefault="009F3DC4" w:rsidP="008D6B3F">
            <w:pPr>
              <w:pStyle w:val="a3"/>
              <w:ind w:left="0"/>
              <w:jc w:val="center"/>
            </w:pPr>
            <w:r w:rsidRPr="00D15F7B">
              <w:t>Ф</w:t>
            </w:r>
            <w:r w:rsidR="00D15F7B" w:rsidRPr="00D15F7B">
              <w:t>евраль</w:t>
            </w:r>
            <w:r>
              <w:t xml:space="preserve"> </w:t>
            </w:r>
            <w:r w:rsidRPr="00D15F7B">
              <w:t>2015 г.</w:t>
            </w:r>
            <w:r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 (соревнования по волейболу, плаванию)</w:t>
            </w:r>
          </w:p>
        </w:tc>
        <w:tc>
          <w:tcPr>
            <w:tcW w:w="2126" w:type="dxa"/>
          </w:tcPr>
          <w:p w:rsidR="00D15F7B" w:rsidRPr="00D15F7B" w:rsidRDefault="00D15F7B" w:rsidP="008D6B3F">
            <w:pPr>
              <w:pStyle w:val="a3"/>
              <w:ind w:left="0"/>
              <w:jc w:val="center"/>
            </w:pPr>
            <w:r w:rsidRPr="00D15F7B">
              <w:t>Февраль</w:t>
            </w:r>
            <w:r w:rsidR="009F3DC4"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«Самый спортивный класс»</w:t>
            </w:r>
          </w:p>
        </w:tc>
        <w:tc>
          <w:tcPr>
            <w:tcW w:w="2126" w:type="dxa"/>
          </w:tcPr>
          <w:p w:rsidR="00D15F7B" w:rsidRPr="00D15F7B" w:rsidRDefault="00D15F7B" w:rsidP="008D6B3F">
            <w:pPr>
              <w:pStyle w:val="a3"/>
              <w:ind w:left="0"/>
              <w:jc w:val="center"/>
            </w:pPr>
            <w:r w:rsidRPr="00D15F7B">
              <w:t>Март</w:t>
            </w:r>
            <w:r w:rsidR="009F3DC4"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спортивная акция «</w:t>
            </w:r>
            <w:proofErr w:type="spellStart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proofErr w:type="gramStart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расота.Грация</w:t>
            </w:r>
            <w:proofErr w:type="spellEnd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15F7B" w:rsidRPr="00D15F7B" w:rsidRDefault="00D15F7B" w:rsidP="008D6B3F">
            <w:pPr>
              <w:pStyle w:val="a3"/>
              <w:ind w:left="0"/>
              <w:jc w:val="center"/>
            </w:pPr>
            <w:r w:rsidRPr="00D15F7B">
              <w:t>Март</w:t>
            </w:r>
            <w:r w:rsidR="009F3DC4"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«Танцующая школа»</w:t>
            </w:r>
          </w:p>
        </w:tc>
        <w:tc>
          <w:tcPr>
            <w:tcW w:w="2126" w:type="dxa"/>
          </w:tcPr>
          <w:p w:rsidR="00D15F7B" w:rsidRPr="00D15F7B" w:rsidRDefault="00D15F7B" w:rsidP="008D6B3F">
            <w:pPr>
              <w:pStyle w:val="a3"/>
              <w:ind w:left="0"/>
              <w:jc w:val="center"/>
            </w:pPr>
            <w:r w:rsidRPr="00D15F7B">
              <w:t>Март</w:t>
            </w:r>
            <w:r w:rsidR="009F3DC4"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смотр-конкурс классов, свободных от курения «</w:t>
            </w:r>
            <w:proofErr w:type="spellStart"/>
            <w:proofErr w:type="gramStart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Здоровью-да</w:t>
            </w:r>
            <w:proofErr w:type="spellEnd"/>
            <w:proofErr w:type="gramEnd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Куренью-нет</w:t>
            </w:r>
            <w:proofErr w:type="spellEnd"/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!» (заочный этап)</w:t>
            </w:r>
          </w:p>
        </w:tc>
        <w:tc>
          <w:tcPr>
            <w:tcW w:w="2126" w:type="dxa"/>
          </w:tcPr>
          <w:p w:rsidR="00D15F7B" w:rsidRPr="00D15F7B" w:rsidRDefault="00D15F7B" w:rsidP="008D6B3F">
            <w:pPr>
              <w:pStyle w:val="a3"/>
              <w:ind w:left="0"/>
              <w:jc w:val="center"/>
            </w:pPr>
            <w:r w:rsidRPr="00D15F7B">
              <w:t>Март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спортивная акция «Стартуем вместе»</w:t>
            </w:r>
          </w:p>
        </w:tc>
        <w:tc>
          <w:tcPr>
            <w:tcW w:w="2126" w:type="dxa"/>
          </w:tcPr>
          <w:p w:rsidR="00D15F7B" w:rsidRPr="00D15F7B" w:rsidRDefault="00D15F7B" w:rsidP="008D6B3F">
            <w:pPr>
              <w:pStyle w:val="a3"/>
              <w:ind w:left="0"/>
              <w:jc w:val="center"/>
            </w:pPr>
            <w:r w:rsidRPr="00D15F7B">
              <w:t>Март</w:t>
            </w:r>
            <w:r w:rsidR="00634BC8">
              <w:t xml:space="preserve"> </w:t>
            </w:r>
            <w:r w:rsidR="00634BC8" w:rsidRPr="00D15F7B">
              <w:t>2015 г.</w:t>
            </w:r>
            <w:r w:rsidR="00634BC8"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зональном этапе соревнований «Президентские спортивные игры» (соревнования по волейболу, плаванию)</w:t>
            </w:r>
          </w:p>
        </w:tc>
        <w:tc>
          <w:tcPr>
            <w:tcW w:w="2126" w:type="dxa"/>
          </w:tcPr>
          <w:p w:rsidR="00D15F7B" w:rsidRPr="00D15F7B" w:rsidRDefault="00634BC8" w:rsidP="008D6B3F">
            <w:pPr>
              <w:pStyle w:val="a3"/>
              <w:ind w:left="0"/>
              <w:jc w:val="center"/>
            </w:pPr>
            <w:r w:rsidRPr="00D15F7B">
              <w:t>М</w:t>
            </w:r>
            <w:r w:rsidR="00D15F7B" w:rsidRPr="00D15F7B">
              <w:t>арт</w:t>
            </w:r>
            <w:r>
              <w:t xml:space="preserve"> </w:t>
            </w:r>
            <w:r w:rsidRPr="00D15F7B">
              <w:t>2015 г.</w:t>
            </w:r>
            <w:r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«Президентские спортивные игры» (соревнования по легкой атлетике)</w:t>
            </w:r>
          </w:p>
        </w:tc>
        <w:tc>
          <w:tcPr>
            <w:tcW w:w="2126" w:type="dxa"/>
          </w:tcPr>
          <w:p w:rsidR="00D15F7B" w:rsidRPr="00D15F7B" w:rsidRDefault="00634BC8" w:rsidP="008D6B3F">
            <w:pPr>
              <w:pStyle w:val="a3"/>
              <w:ind w:left="0"/>
              <w:jc w:val="center"/>
            </w:pPr>
            <w:r w:rsidRPr="00D15F7B">
              <w:t>А</w:t>
            </w:r>
            <w:r w:rsidR="00D15F7B" w:rsidRPr="00D15F7B">
              <w:t>прель</w:t>
            </w:r>
            <w:r>
              <w:t xml:space="preserve"> </w:t>
            </w:r>
            <w:r w:rsidRPr="00D15F7B">
              <w:t>2015 г.</w:t>
            </w:r>
            <w:r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2126" w:type="dxa"/>
          </w:tcPr>
          <w:p w:rsidR="00D15F7B" w:rsidRPr="00D15F7B" w:rsidRDefault="00634BC8" w:rsidP="008D6B3F">
            <w:pPr>
              <w:pStyle w:val="a3"/>
              <w:ind w:left="0"/>
              <w:jc w:val="center"/>
            </w:pPr>
            <w:r>
              <w:t xml:space="preserve">Апрель </w:t>
            </w:r>
            <w:r w:rsidRPr="00D15F7B">
              <w:t>2015 г.</w:t>
            </w:r>
            <w:r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соревнований «Орленок» по программе «Школа безопасности».</w:t>
            </w:r>
          </w:p>
        </w:tc>
        <w:tc>
          <w:tcPr>
            <w:tcW w:w="2126" w:type="dxa"/>
          </w:tcPr>
          <w:p w:rsidR="00D15F7B" w:rsidRPr="00D15F7B" w:rsidRDefault="00634BC8" w:rsidP="008D6B3F">
            <w:pPr>
              <w:pStyle w:val="a3"/>
              <w:ind w:left="0"/>
              <w:jc w:val="center"/>
            </w:pPr>
            <w:r>
              <w:t xml:space="preserve">Май </w:t>
            </w:r>
            <w:r w:rsidRPr="00D15F7B">
              <w:t>2015 г.</w:t>
            </w:r>
            <w:r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 «Тесты Губернатора».</w:t>
            </w:r>
          </w:p>
        </w:tc>
        <w:tc>
          <w:tcPr>
            <w:tcW w:w="2126" w:type="dxa"/>
          </w:tcPr>
          <w:p w:rsidR="00D15F7B" w:rsidRPr="00D15F7B" w:rsidRDefault="00634BC8" w:rsidP="008D6B3F">
            <w:pPr>
              <w:pStyle w:val="a3"/>
              <w:ind w:left="0"/>
              <w:jc w:val="center"/>
            </w:pPr>
            <w:r>
              <w:t xml:space="preserve">Май </w:t>
            </w:r>
            <w:r w:rsidRPr="00D15F7B">
              <w:t>2015 г.</w:t>
            </w:r>
            <w:r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и зональный этап соревнований по футболу «Школьная футбольная лига»</w:t>
            </w:r>
          </w:p>
        </w:tc>
        <w:tc>
          <w:tcPr>
            <w:tcW w:w="2126" w:type="dxa"/>
          </w:tcPr>
          <w:p w:rsidR="00D15F7B" w:rsidRPr="00D15F7B" w:rsidRDefault="00634BC8" w:rsidP="008D6B3F">
            <w:pPr>
              <w:pStyle w:val="a3"/>
              <w:ind w:left="0"/>
              <w:jc w:val="center"/>
            </w:pPr>
            <w:r>
              <w:t xml:space="preserve">Май </w:t>
            </w:r>
            <w:r w:rsidRPr="00D15F7B">
              <w:t>2015 г.</w:t>
            </w:r>
            <w:r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спортивная акция «Будь здоров»</w:t>
            </w:r>
          </w:p>
        </w:tc>
        <w:tc>
          <w:tcPr>
            <w:tcW w:w="2126" w:type="dxa"/>
          </w:tcPr>
          <w:p w:rsidR="00D15F7B" w:rsidRPr="00D15F7B" w:rsidRDefault="00634BC8" w:rsidP="008D6B3F">
            <w:pPr>
              <w:pStyle w:val="a3"/>
              <w:ind w:left="0"/>
              <w:jc w:val="center"/>
            </w:pPr>
            <w:r>
              <w:t xml:space="preserve">МАЙ </w:t>
            </w:r>
            <w:r w:rsidRPr="00D15F7B">
              <w:t>2015 г.</w:t>
            </w:r>
            <w:r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фестивале-проекте «Шахматная школа»</w:t>
            </w:r>
          </w:p>
        </w:tc>
        <w:tc>
          <w:tcPr>
            <w:tcW w:w="2126" w:type="dxa"/>
          </w:tcPr>
          <w:p w:rsidR="00D15F7B" w:rsidRPr="00D15F7B" w:rsidRDefault="00634BC8" w:rsidP="008D6B3F">
            <w:pPr>
              <w:pStyle w:val="a3"/>
              <w:ind w:left="0"/>
              <w:jc w:val="center"/>
            </w:pPr>
            <w:r>
              <w:t xml:space="preserve">Май </w:t>
            </w:r>
            <w:r w:rsidRPr="00D15F7B">
              <w:t>2015 г.</w:t>
            </w:r>
            <w:r>
              <w:t>- 2017</w:t>
            </w:r>
          </w:p>
        </w:tc>
      </w:tr>
      <w:tr w:rsidR="00D15F7B" w:rsidRPr="00D15F7B" w:rsidTr="008D6B3F">
        <w:tc>
          <w:tcPr>
            <w:tcW w:w="1188" w:type="dxa"/>
          </w:tcPr>
          <w:p w:rsidR="00D15F7B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0" w:type="dxa"/>
          </w:tcPr>
          <w:p w:rsidR="00D15F7B" w:rsidRPr="00D15F7B" w:rsidRDefault="00D15F7B" w:rsidP="00062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гиревому двоеборью</w:t>
            </w:r>
          </w:p>
        </w:tc>
        <w:tc>
          <w:tcPr>
            <w:tcW w:w="2126" w:type="dxa"/>
          </w:tcPr>
          <w:p w:rsidR="00D15F7B" w:rsidRPr="00D15F7B" w:rsidRDefault="00634BC8" w:rsidP="008D6B3F">
            <w:pPr>
              <w:pStyle w:val="a3"/>
              <w:ind w:left="0"/>
              <w:jc w:val="center"/>
            </w:pPr>
            <w:r>
              <w:t xml:space="preserve">Май </w:t>
            </w:r>
            <w:r w:rsidRPr="00D15F7B">
              <w:t>2015 г.</w:t>
            </w:r>
            <w:r>
              <w:t>- 2017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15F7B" w:rsidRPr="00D15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0" w:type="dxa"/>
          </w:tcPr>
          <w:p w:rsidR="007749FE" w:rsidRPr="00D15F7B" w:rsidRDefault="007749FE" w:rsidP="0041020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реализации Проекта (размещение информации о реализации Проекта на сайтах Управления образования Малосердобинского района, общеобразовательных организаций Малосердобинского района); </w:t>
            </w:r>
          </w:p>
        </w:tc>
        <w:tc>
          <w:tcPr>
            <w:tcW w:w="2126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проекта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D15F7B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0" w:type="dxa"/>
          </w:tcPr>
          <w:p w:rsidR="007749FE" w:rsidRPr="00D15F7B" w:rsidRDefault="007749FE" w:rsidP="0086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филиал ГБУЗ </w:t>
            </w:r>
            <w:proofErr w:type="spellStart"/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Колышлейская</w:t>
            </w:r>
            <w:proofErr w:type="spellEnd"/>
            <w:r w:rsidRPr="00D1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5F7B">
              <w:rPr>
                <w:rFonts w:ascii="Times New Roman" w:hAnsi="Times New Roman" w:cs="Times New Roman"/>
                <w:sz w:val="24"/>
                <w:szCs w:val="24"/>
              </w:rPr>
              <w:t xml:space="preserve"> с. Малая </w:t>
            </w:r>
            <w:proofErr w:type="spellStart"/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Сердоба</w:t>
            </w:r>
            <w:proofErr w:type="spellEnd"/>
          </w:p>
        </w:tc>
        <w:tc>
          <w:tcPr>
            <w:tcW w:w="2126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F7B" w:rsidRPr="00D1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7749FE" w:rsidRPr="00D15F7B" w:rsidRDefault="007749FE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Спортивные весёлые старты «Физкульт-ура!» (1-4 классы)</w:t>
            </w:r>
          </w:p>
        </w:tc>
        <w:tc>
          <w:tcPr>
            <w:tcW w:w="2126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Январь-апрель 2015 г</w:t>
            </w:r>
          </w:p>
        </w:tc>
      </w:tr>
      <w:tr w:rsidR="007749FE" w:rsidRPr="00D15F7B" w:rsidTr="008D6B3F">
        <w:tc>
          <w:tcPr>
            <w:tcW w:w="1188" w:type="dxa"/>
          </w:tcPr>
          <w:p w:rsidR="007749FE" w:rsidRPr="00D15F7B" w:rsidRDefault="00D15F7B" w:rsidP="00A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0" w:type="dxa"/>
          </w:tcPr>
          <w:p w:rsidR="007749FE" w:rsidRPr="00D15F7B" w:rsidRDefault="007749FE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Проекта, подготовка аналитических материалов по итогам ежегодного мониторинга</w:t>
            </w:r>
          </w:p>
        </w:tc>
        <w:tc>
          <w:tcPr>
            <w:tcW w:w="2126" w:type="dxa"/>
          </w:tcPr>
          <w:p w:rsidR="007749FE" w:rsidRPr="00D15F7B" w:rsidRDefault="007749FE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7B"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</w:tr>
    </w:tbl>
    <w:p w:rsidR="00D00A6F" w:rsidRPr="00D15F7B" w:rsidRDefault="00D00A6F" w:rsidP="00CE1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0A6F" w:rsidRPr="00D15F7B" w:rsidSect="00CE153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DD1"/>
    <w:multiLevelType w:val="multilevel"/>
    <w:tmpl w:val="84BE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cstheme="minorBid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C1A6B"/>
    <w:multiLevelType w:val="multilevel"/>
    <w:tmpl w:val="7D4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21384"/>
    <w:multiLevelType w:val="hybridMultilevel"/>
    <w:tmpl w:val="E2380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B3DAA"/>
    <w:multiLevelType w:val="hybridMultilevel"/>
    <w:tmpl w:val="B5088844"/>
    <w:lvl w:ilvl="0" w:tplc="5C9C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90908"/>
    <w:multiLevelType w:val="multilevel"/>
    <w:tmpl w:val="6E62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318A1"/>
    <w:multiLevelType w:val="hybridMultilevel"/>
    <w:tmpl w:val="D89EC55E"/>
    <w:lvl w:ilvl="0" w:tplc="73086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61895"/>
    <w:multiLevelType w:val="multilevel"/>
    <w:tmpl w:val="6CFA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72201"/>
    <w:multiLevelType w:val="hybridMultilevel"/>
    <w:tmpl w:val="75A49C6A"/>
    <w:lvl w:ilvl="0" w:tplc="7308674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534"/>
    <w:rsid w:val="000134F8"/>
    <w:rsid w:val="0008290D"/>
    <w:rsid w:val="0019374A"/>
    <w:rsid w:val="00203B1B"/>
    <w:rsid w:val="002751EA"/>
    <w:rsid w:val="0036515D"/>
    <w:rsid w:val="00410203"/>
    <w:rsid w:val="00413181"/>
    <w:rsid w:val="005E1194"/>
    <w:rsid w:val="00634BC8"/>
    <w:rsid w:val="006E60B4"/>
    <w:rsid w:val="00771F9F"/>
    <w:rsid w:val="007749FE"/>
    <w:rsid w:val="008128C0"/>
    <w:rsid w:val="0086342C"/>
    <w:rsid w:val="00917D29"/>
    <w:rsid w:val="009540C5"/>
    <w:rsid w:val="009F3DC4"/>
    <w:rsid w:val="00A74C57"/>
    <w:rsid w:val="00AA3CE3"/>
    <w:rsid w:val="00B74455"/>
    <w:rsid w:val="00C52DCD"/>
    <w:rsid w:val="00CE1534"/>
    <w:rsid w:val="00D00A6F"/>
    <w:rsid w:val="00D15F7B"/>
    <w:rsid w:val="00D30F91"/>
    <w:rsid w:val="00D37CC2"/>
    <w:rsid w:val="00D4231A"/>
    <w:rsid w:val="00E61C43"/>
    <w:rsid w:val="00F1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CE1534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534"/>
    <w:pPr>
      <w:widowControl w:val="0"/>
      <w:shd w:val="clear" w:color="auto" w:fill="FFFFFF"/>
      <w:spacing w:after="0" w:line="350" w:lineRule="exact"/>
      <w:jc w:val="center"/>
    </w:pPr>
    <w:rPr>
      <w:b/>
      <w:sz w:val="26"/>
      <w:shd w:val="clear" w:color="auto" w:fill="FFFFFF"/>
    </w:rPr>
  </w:style>
  <w:style w:type="character" w:styleId="a4">
    <w:name w:val="Strong"/>
    <w:basedOn w:val="a0"/>
    <w:uiPriority w:val="22"/>
    <w:qFormat/>
    <w:rsid w:val="00203B1B"/>
    <w:rPr>
      <w:b/>
      <w:bCs/>
    </w:rPr>
  </w:style>
  <w:style w:type="paragraph" w:styleId="a5">
    <w:name w:val="Normal (Web)"/>
    <w:basedOn w:val="a"/>
    <w:unhideWhenUsed/>
    <w:rsid w:val="0086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79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2015-03-13T06:56:00Z</cp:lastPrinted>
  <dcterms:created xsi:type="dcterms:W3CDTF">2014-12-31T07:06:00Z</dcterms:created>
  <dcterms:modified xsi:type="dcterms:W3CDTF">2015-03-13T07:01:00Z</dcterms:modified>
</cp:coreProperties>
</file>